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EECA7" w14:textId="6E9891F9" w:rsidR="004C266A" w:rsidRDefault="00C93C89" w:rsidP="00C93C89">
      <w:pPr>
        <w:jc w:val="center"/>
        <w:rPr>
          <w:rFonts w:ascii="Ink Free" w:hAnsi="Ink Free"/>
          <w:b/>
          <w:bCs/>
          <w:sz w:val="28"/>
          <w:szCs w:val="28"/>
        </w:rPr>
      </w:pPr>
      <w:r>
        <w:rPr>
          <w:noProof/>
        </w:rPr>
        <w:drawing>
          <wp:anchor distT="0" distB="0" distL="114300" distR="114300" simplePos="0" relativeHeight="251661312" behindDoc="0" locked="0" layoutInCell="1" allowOverlap="1" wp14:anchorId="2F7653AC" wp14:editId="636F2CAE">
            <wp:simplePos x="0" y="0"/>
            <wp:positionH relativeFrom="column">
              <wp:posOffset>7800975</wp:posOffset>
            </wp:positionH>
            <wp:positionV relativeFrom="paragraph">
              <wp:posOffset>8255</wp:posOffset>
            </wp:positionV>
            <wp:extent cx="1851025" cy="574040"/>
            <wp:effectExtent l="0" t="0" r="0" b="0"/>
            <wp:wrapThrough wrapText="bothSides">
              <wp:wrapPolygon edited="0">
                <wp:start x="0" y="0"/>
                <wp:lineTo x="0" y="20788"/>
                <wp:lineTo x="21341" y="20788"/>
                <wp:lineTo x="213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51025" cy="574040"/>
                    </a:xfrm>
                    <a:prstGeom prst="rect">
                      <a:avLst/>
                    </a:prstGeom>
                  </pic:spPr>
                </pic:pic>
              </a:graphicData>
            </a:graphic>
            <wp14:sizeRelH relativeFrom="margin">
              <wp14:pctWidth>0</wp14:pctWidth>
            </wp14:sizeRelH>
            <wp14:sizeRelV relativeFrom="margin">
              <wp14:pctHeight>0</wp14:pctHeight>
            </wp14:sizeRelV>
          </wp:anchor>
        </w:drawing>
      </w:r>
      <w:r w:rsidR="00634B76" w:rsidRPr="003F37DE">
        <w:rPr>
          <w:rFonts w:ascii="Ink Free" w:hAnsi="Ink Free"/>
          <w:b/>
          <w:bCs/>
          <w:sz w:val="28"/>
          <w:szCs w:val="28"/>
        </w:rPr>
        <w:t xml:space="preserve">Home Learning Map – Year </w:t>
      </w:r>
      <w:r w:rsidR="00A75644">
        <w:rPr>
          <w:rFonts w:ascii="Ink Free" w:hAnsi="Ink Free"/>
          <w:b/>
          <w:bCs/>
          <w:sz w:val="28"/>
          <w:szCs w:val="28"/>
        </w:rPr>
        <w:t xml:space="preserve">Four </w:t>
      </w:r>
      <w:r w:rsidR="00634B76" w:rsidRPr="003F37DE">
        <w:rPr>
          <w:rFonts w:ascii="Ink Free" w:hAnsi="Ink Free"/>
          <w:b/>
          <w:bCs/>
          <w:sz w:val="28"/>
          <w:szCs w:val="28"/>
        </w:rPr>
        <w:t xml:space="preserve">– Week Beginning </w:t>
      </w:r>
      <w:r w:rsidR="004934E6">
        <w:rPr>
          <w:rFonts w:ascii="Ink Free" w:hAnsi="Ink Free"/>
          <w:b/>
          <w:bCs/>
          <w:sz w:val="28"/>
          <w:szCs w:val="28"/>
        </w:rPr>
        <w:t>15</w:t>
      </w:r>
      <w:r w:rsidR="00634B76" w:rsidRPr="003F37DE">
        <w:rPr>
          <w:rFonts w:ascii="Ink Free" w:hAnsi="Ink Free"/>
          <w:b/>
          <w:bCs/>
          <w:sz w:val="28"/>
          <w:szCs w:val="28"/>
        </w:rPr>
        <w:t>/</w:t>
      </w:r>
      <w:r w:rsidR="00A75644">
        <w:rPr>
          <w:rFonts w:ascii="Ink Free" w:hAnsi="Ink Free"/>
          <w:b/>
          <w:bCs/>
          <w:sz w:val="28"/>
          <w:szCs w:val="28"/>
        </w:rPr>
        <w:t>0</w:t>
      </w:r>
      <w:r w:rsidR="00DC260C">
        <w:rPr>
          <w:rFonts w:ascii="Ink Free" w:hAnsi="Ink Free"/>
          <w:b/>
          <w:bCs/>
          <w:sz w:val="28"/>
          <w:szCs w:val="28"/>
        </w:rPr>
        <w:t>6</w:t>
      </w:r>
      <w:r w:rsidR="00634B76" w:rsidRPr="003F37DE">
        <w:rPr>
          <w:rFonts w:ascii="Ink Free" w:hAnsi="Ink Free"/>
          <w:b/>
          <w:bCs/>
          <w:sz w:val="28"/>
          <w:szCs w:val="28"/>
        </w:rPr>
        <w:t>/20</w:t>
      </w:r>
    </w:p>
    <w:p w14:paraId="68637AB4" w14:textId="289F8DE4" w:rsidR="003F37DE" w:rsidRPr="00C93C89" w:rsidRDefault="003F37DE" w:rsidP="003F37DE">
      <w:pPr>
        <w:jc w:val="center"/>
        <w:rPr>
          <w:rFonts w:ascii="Ink Free" w:hAnsi="Ink Free"/>
          <w:b/>
          <w:bCs/>
          <w:sz w:val="24"/>
          <w:szCs w:val="24"/>
        </w:rPr>
      </w:pPr>
      <w:r w:rsidRPr="00C93C89">
        <w:rPr>
          <w:rFonts w:ascii="Ink Free" w:hAnsi="Ink Free"/>
          <w:b/>
          <w:bCs/>
          <w:sz w:val="24"/>
          <w:szCs w:val="24"/>
        </w:rPr>
        <w:t>Remember</w:t>
      </w:r>
      <w:r w:rsidR="00C93C89" w:rsidRPr="00C93C89">
        <w:rPr>
          <w:rFonts w:ascii="Ink Free" w:hAnsi="Ink Free"/>
          <w:b/>
          <w:bCs/>
          <w:sz w:val="24"/>
          <w:szCs w:val="24"/>
        </w:rPr>
        <w:t xml:space="preserve"> that</w:t>
      </w:r>
      <w:r w:rsidRPr="00C93C89">
        <w:rPr>
          <w:rFonts w:ascii="Ink Free" w:hAnsi="Ink Free"/>
          <w:b/>
          <w:bCs/>
          <w:sz w:val="24"/>
          <w:szCs w:val="24"/>
        </w:rPr>
        <w:t xml:space="preserve"> </w:t>
      </w:r>
      <w:r w:rsidR="00C93C89" w:rsidRPr="00C93C89">
        <w:rPr>
          <w:rFonts w:ascii="Ink Free" w:hAnsi="Ink Free"/>
          <w:b/>
          <w:bCs/>
          <w:sz w:val="24"/>
          <w:szCs w:val="24"/>
        </w:rPr>
        <w:t>English,</w:t>
      </w:r>
      <w:r w:rsidRPr="00C93C89">
        <w:rPr>
          <w:rFonts w:ascii="Ink Free" w:hAnsi="Ink Free"/>
          <w:b/>
          <w:bCs/>
          <w:sz w:val="24"/>
          <w:szCs w:val="24"/>
        </w:rPr>
        <w:t xml:space="preserve"> maths and wellbeing skills should take priority but</w:t>
      </w:r>
      <w:r w:rsidR="00C93C89" w:rsidRPr="00C93C89">
        <w:rPr>
          <w:rFonts w:ascii="Ink Free" w:hAnsi="Ink Free"/>
          <w:b/>
          <w:bCs/>
          <w:sz w:val="24"/>
          <w:szCs w:val="24"/>
        </w:rPr>
        <w:t xml:space="preserve"> also</w:t>
      </w:r>
      <w:r w:rsidRPr="00C93C89">
        <w:rPr>
          <w:rFonts w:ascii="Ink Free" w:hAnsi="Ink Free"/>
          <w:b/>
          <w:bCs/>
          <w:sz w:val="24"/>
          <w:szCs w:val="24"/>
        </w:rPr>
        <w:t xml:space="preserve"> just </w:t>
      </w:r>
      <w:r w:rsidRPr="00C93C89">
        <w:rPr>
          <w:rFonts w:ascii="Ink Free" w:hAnsi="Ink Free"/>
          <w:b/>
          <w:bCs/>
          <w:color w:val="0070C0"/>
          <w:sz w:val="24"/>
          <w:szCs w:val="24"/>
        </w:rPr>
        <w:t>do what you can and stay safe</w:t>
      </w:r>
      <w:r w:rsidRPr="00F72595">
        <w:rPr>
          <w:rFonts w:ascii="Ink Free" w:hAnsi="Ink Free"/>
          <w:b/>
          <w:bCs/>
          <w:color w:val="0070C0"/>
          <w:sz w:val="24"/>
          <w:szCs w:val="24"/>
        </w:rPr>
        <w:t>!</w:t>
      </w:r>
    </w:p>
    <w:tbl>
      <w:tblPr>
        <w:tblStyle w:val="TableGrid"/>
        <w:tblW w:w="15588" w:type="dxa"/>
        <w:tblLook w:val="04A0" w:firstRow="1" w:lastRow="0" w:firstColumn="1" w:lastColumn="0" w:noHBand="0" w:noVBand="1"/>
      </w:tblPr>
      <w:tblGrid>
        <w:gridCol w:w="5024"/>
        <w:gridCol w:w="5177"/>
        <w:gridCol w:w="5387"/>
      </w:tblGrid>
      <w:tr w:rsidR="00137AD3" w14:paraId="6E5A8A7E" w14:textId="77777777" w:rsidTr="00137AD3">
        <w:tc>
          <w:tcPr>
            <w:tcW w:w="5024" w:type="dxa"/>
          </w:tcPr>
          <w:p w14:paraId="5EC873DF" w14:textId="50F02C8C" w:rsidR="005F1F61" w:rsidRPr="00634B76" w:rsidRDefault="005F1F61">
            <w:pPr>
              <w:rPr>
                <w:rFonts w:ascii="Ink Free" w:hAnsi="Ink Free"/>
                <w:b/>
                <w:bCs/>
                <w:u w:val="single"/>
              </w:rPr>
            </w:pPr>
            <w:r w:rsidRPr="00634B76">
              <w:rPr>
                <w:rFonts w:ascii="Ink Free" w:hAnsi="Ink Free"/>
                <w:b/>
                <w:bCs/>
                <w:u w:val="single"/>
              </w:rPr>
              <w:t>Maths</w:t>
            </w:r>
          </w:p>
          <w:p w14:paraId="4DB1B16F" w14:textId="77777777" w:rsidR="00AE2CA4" w:rsidRDefault="00A75644" w:rsidP="00746661">
            <w:pPr>
              <w:pStyle w:val="ListParagraph"/>
              <w:numPr>
                <w:ilvl w:val="0"/>
                <w:numId w:val="1"/>
              </w:numPr>
              <w:rPr>
                <w:rFonts w:ascii="Ink Free" w:hAnsi="Ink Free"/>
              </w:rPr>
            </w:pPr>
            <w:r>
              <w:rPr>
                <w:rFonts w:ascii="Ink Free" w:hAnsi="Ink Free"/>
              </w:rPr>
              <w:t>Practise your times tables on Times Tables Rockstars</w:t>
            </w:r>
            <w:r w:rsidR="005F1F61" w:rsidRPr="00634B76">
              <w:rPr>
                <w:rFonts w:ascii="Ink Free" w:hAnsi="Ink Free"/>
              </w:rPr>
              <w:t xml:space="preserve"> </w:t>
            </w:r>
            <w:r w:rsidRPr="00A75644">
              <w:rPr>
                <w:rFonts w:ascii="Ink Free" w:hAnsi="Ink Free"/>
                <w:b/>
                <w:bCs/>
              </w:rPr>
              <w:t>at least three times</w:t>
            </w:r>
            <w:r>
              <w:rPr>
                <w:rFonts w:ascii="Ink Free" w:hAnsi="Ink Free"/>
              </w:rPr>
              <w:t xml:space="preserve"> a week</w:t>
            </w:r>
          </w:p>
          <w:p w14:paraId="6B7A882F" w14:textId="0A90D09A" w:rsidR="00746661" w:rsidRPr="00AE2CA4" w:rsidRDefault="00AE2CA4" w:rsidP="00746661">
            <w:pPr>
              <w:pStyle w:val="ListParagraph"/>
              <w:numPr>
                <w:ilvl w:val="0"/>
                <w:numId w:val="1"/>
              </w:numPr>
              <w:rPr>
                <w:rStyle w:val="Hyperlink"/>
                <w:rFonts w:ascii="Ink Free" w:hAnsi="Ink Free"/>
                <w:color w:val="auto"/>
                <w:u w:val="none"/>
              </w:rPr>
            </w:pPr>
            <w:r w:rsidRPr="00AE2CA4">
              <w:rPr>
                <w:rFonts w:ascii="Ink Free" w:hAnsi="Ink Free"/>
              </w:rPr>
              <w:t>Th</w:t>
            </w:r>
            <w:r>
              <w:rPr>
                <w:rFonts w:ascii="Ink Free" w:hAnsi="Ink Free"/>
              </w:rPr>
              <w:t>is week I would like you to explore the</w:t>
            </w:r>
            <w:r w:rsidRPr="00AE2CA4">
              <w:rPr>
                <w:rFonts w:ascii="Ink Free" w:hAnsi="Ink Free"/>
              </w:rPr>
              <w:t xml:space="preserve"> dedicated maths blog with links to home learning activities from White Rose maths</w:t>
            </w:r>
            <w:r w:rsidR="00746661" w:rsidRPr="00AE2CA4">
              <w:rPr>
                <w:rFonts w:ascii="Ink Free" w:hAnsi="Ink Free"/>
              </w:rPr>
              <w:t>.</w:t>
            </w:r>
            <w:r w:rsidRPr="00AE2CA4">
              <w:rPr>
                <w:rFonts w:ascii="Ink Free" w:hAnsi="Ink Free"/>
              </w:rPr>
              <w:t xml:space="preserve"> These activities include an online lesson and a worksheet to go with it.</w:t>
            </w:r>
            <w:r w:rsidR="00746661" w:rsidRPr="00AE2CA4">
              <w:rPr>
                <w:rFonts w:ascii="Ink Free" w:hAnsi="Ink Free"/>
              </w:rPr>
              <w:t xml:space="preserve"> </w:t>
            </w:r>
            <w:r>
              <w:rPr>
                <w:rFonts w:ascii="Ink Free" w:hAnsi="Ink Free"/>
              </w:rPr>
              <w:t xml:space="preserve">This will provide a bit of variety after weeks of MyMaths! </w:t>
            </w:r>
            <w:r w:rsidR="00746661" w:rsidRPr="00AE2CA4">
              <w:rPr>
                <w:rFonts w:ascii="Ink Free" w:hAnsi="Ink Free"/>
              </w:rPr>
              <w:t>The link for this</w:t>
            </w:r>
            <w:r w:rsidRPr="00AE2CA4">
              <w:rPr>
                <w:rFonts w:ascii="Ink Free" w:hAnsi="Ink Free"/>
              </w:rPr>
              <w:t xml:space="preserve"> maths blog</w:t>
            </w:r>
            <w:r w:rsidR="00746661" w:rsidRPr="00AE2CA4">
              <w:rPr>
                <w:rFonts w:ascii="Ink Free" w:hAnsi="Ink Free"/>
              </w:rPr>
              <w:t xml:space="preserve"> is here: </w:t>
            </w:r>
            <w:hyperlink r:id="rId6" w:history="1">
              <w:r w:rsidR="00746661" w:rsidRPr="00AE2CA4">
                <w:rPr>
                  <w:rStyle w:val="Hyperlink"/>
                  <w:rFonts w:ascii="Ink Free" w:hAnsi="Ink Free"/>
                </w:rPr>
                <w:t>https://www.crossdaleschool.com/blog/</w:t>
              </w:r>
            </w:hyperlink>
            <w:r w:rsidR="00746661" w:rsidRPr="00AE2CA4">
              <w:rPr>
                <w:rStyle w:val="Hyperlink"/>
                <w:rFonts w:ascii="Ink Free" w:hAnsi="Ink Free"/>
              </w:rPr>
              <w:t>?</w:t>
            </w:r>
          </w:p>
          <w:p w14:paraId="101DDC97" w14:textId="7E49E159" w:rsidR="005F1F61" w:rsidRPr="00C327F4" w:rsidRDefault="00746661">
            <w:pPr>
              <w:rPr>
                <w:rFonts w:ascii="Ink Free" w:hAnsi="Ink Free"/>
                <w:color w:val="0563C1" w:themeColor="hyperlink"/>
                <w:u w:val="single"/>
              </w:rPr>
            </w:pPr>
            <w:r w:rsidRPr="009E1077">
              <w:rPr>
                <w:rStyle w:val="Hyperlink"/>
                <w:rFonts w:ascii="Ink Free" w:hAnsi="Ink Free"/>
              </w:rPr>
              <w:t>pid=6&amp;nid=</w:t>
            </w:r>
            <w:r w:rsidR="00AE2CA4">
              <w:rPr>
                <w:rStyle w:val="Hyperlink"/>
                <w:rFonts w:ascii="Ink Free" w:hAnsi="Ink Free"/>
              </w:rPr>
              <w:t>32</w:t>
            </w:r>
          </w:p>
        </w:tc>
        <w:tc>
          <w:tcPr>
            <w:tcW w:w="5177" w:type="dxa"/>
          </w:tcPr>
          <w:p w14:paraId="3A34C410" w14:textId="77777777" w:rsidR="005F1F61" w:rsidRDefault="005F1F61">
            <w:pPr>
              <w:rPr>
                <w:rFonts w:ascii="Ink Free" w:hAnsi="Ink Free"/>
                <w:b/>
                <w:bCs/>
                <w:u w:val="single"/>
              </w:rPr>
            </w:pPr>
            <w:r w:rsidRPr="00634B76">
              <w:rPr>
                <w:rFonts w:ascii="Ink Free" w:hAnsi="Ink Free"/>
                <w:b/>
                <w:bCs/>
                <w:u w:val="single"/>
              </w:rPr>
              <w:t>PE</w:t>
            </w:r>
          </w:p>
          <w:p w14:paraId="54347582" w14:textId="77777777" w:rsidR="005F1F61" w:rsidRPr="005F1F61" w:rsidRDefault="005F1F61">
            <w:pPr>
              <w:rPr>
                <w:rFonts w:ascii="Ink Free" w:hAnsi="Ink Free"/>
                <w:sz w:val="24"/>
                <w:szCs w:val="24"/>
              </w:rPr>
            </w:pPr>
            <w:r w:rsidRPr="005F1F61">
              <w:rPr>
                <w:rFonts w:ascii="Ink Free" w:hAnsi="Ink Free"/>
                <w:sz w:val="24"/>
                <w:szCs w:val="24"/>
              </w:rPr>
              <w:t xml:space="preserve">Complete 3 workouts. </w:t>
            </w:r>
          </w:p>
          <w:p w14:paraId="5BDC5538" w14:textId="07C40FF5" w:rsidR="005F1F61" w:rsidRDefault="005F1F61" w:rsidP="005F1F61">
            <w:pPr>
              <w:pStyle w:val="ListParagraph"/>
              <w:numPr>
                <w:ilvl w:val="0"/>
                <w:numId w:val="2"/>
              </w:numPr>
              <w:rPr>
                <w:rFonts w:ascii="Ink Free" w:hAnsi="Ink Free"/>
                <w:sz w:val="24"/>
                <w:szCs w:val="24"/>
              </w:rPr>
            </w:pPr>
            <w:r>
              <w:rPr>
                <w:rFonts w:ascii="Ink Free" w:hAnsi="Ink Free"/>
                <w:sz w:val="24"/>
                <w:szCs w:val="24"/>
              </w:rPr>
              <w:t>Bike ride / scoot</w:t>
            </w:r>
          </w:p>
          <w:p w14:paraId="7AD1C6AA" w14:textId="1D79EFE7" w:rsidR="005F1F61" w:rsidRDefault="005F1F61" w:rsidP="005F1F61">
            <w:pPr>
              <w:pStyle w:val="ListParagraph"/>
              <w:numPr>
                <w:ilvl w:val="0"/>
                <w:numId w:val="2"/>
              </w:numPr>
              <w:rPr>
                <w:rFonts w:ascii="Ink Free" w:hAnsi="Ink Free"/>
                <w:sz w:val="24"/>
                <w:szCs w:val="24"/>
              </w:rPr>
            </w:pPr>
            <w:r>
              <w:rPr>
                <w:rFonts w:ascii="Ink Free" w:hAnsi="Ink Free"/>
                <w:sz w:val="24"/>
                <w:szCs w:val="24"/>
              </w:rPr>
              <w:t xml:space="preserve">Run/walk </w:t>
            </w:r>
          </w:p>
          <w:p w14:paraId="38C22C01" w14:textId="52E5FB08" w:rsidR="005F1F61" w:rsidRPr="005F1F61" w:rsidRDefault="005F1F61" w:rsidP="005F1F61">
            <w:pPr>
              <w:pStyle w:val="ListParagraph"/>
              <w:numPr>
                <w:ilvl w:val="0"/>
                <w:numId w:val="2"/>
              </w:numPr>
              <w:rPr>
                <w:rFonts w:ascii="Ink Free" w:hAnsi="Ink Free"/>
                <w:sz w:val="24"/>
                <w:szCs w:val="24"/>
              </w:rPr>
            </w:pPr>
            <w:r w:rsidRPr="005F1F61">
              <w:rPr>
                <w:rFonts w:ascii="Ink Free" w:hAnsi="Ink Free"/>
                <w:sz w:val="24"/>
                <w:szCs w:val="24"/>
              </w:rPr>
              <w:t>P.E with Joe (You Tube)</w:t>
            </w:r>
          </w:p>
          <w:p w14:paraId="6D496B4C" w14:textId="173426DA" w:rsidR="005F1F61" w:rsidRPr="005F1F61" w:rsidRDefault="005F1F61" w:rsidP="005F1F61">
            <w:pPr>
              <w:pStyle w:val="ListParagraph"/>
              <w:numPr>
                <w:ilvl w:val="0"/>
                <w:numId w:val="2"/>
              </w:numPr>
              <w:rPr>
                <w:rFonts w:ascii="Ink Free" w:hAnsi="Ink Free"/>
                <w:sz w:val="24"/>
                <w:szCs w:val="24"/>
              </w:rPr>
            </w:pPr>
            <w:r w:rsidRPr="005F1F61">
              <w:rPr>
                <w:rFonts w:ascii="Ink Free" w:hAnsi="Ink Free"/>
                <w:sz w:val="24"/>
                <w:szCs w:val="24"/>
              </w:rPr>
              <w:t>Cosmic Yoga (You Tube)</w:t>
            </w:r>
          </w:p>
          <w:p w14:paraId="1D17190C" w14:textId="3FA7DD6B" w:rsidR="005F1F61" w:rsidRPr="005F1F61" w:rsidRDefault="005F1F61" w:rsidP="005F1F61">
            <w:pPr>
              <w:pStyle w:val="ListParagraph"/>
              <w:numPr>
                <w:ilvl w:val="0"/>
                <w:numId w:val="2"/>
              </w:numPr>
              <w:rPr>
                <w:rFonts w:ascii="Ink Free" w:hAnsi="Ink Free"/>
                <w:sz w:val="24"/>
                <w:szCs w:val="24"/>
              </w:rPr>
            </w:pPr>
            <w:r w:rsidRPr="005F1F61">
              <w:rPr>
                <w:rFonts w:ascii="Ink Free" w:hAnsi="Ink Free"/>
                <w:sz w:val="24"/>
                <w:szCs w:val="24"/>
              </w:rPr>
              <w:t>Dance with Oti (You Tube)</w:t>
            </w:r>
          </w:p>
          <w:p w14:paraId="761E54EA" w14:textId="1F587887" w:rsidR="005F1F61" w:rsidRPr="005F1F61" w:rsidRDefault="005F1F61" w:rsidP="005F1F61">
            <w:pPr>
              <w:pStyle w:val="ListParagraph"/>
              <w:numPr>
                <w:ilvl w:val="0"/>
                <w:numId w:val="2"/>
              </w:numPr>
              <w:rPr>
                <w:rFonts w:ascii="Ink Free" w:hAnsi="Ink Free"/>
                <w:sz w:val="24"/>
                <w:szCs w:val="24"/>
              </w:rPr>
            </w:pPr>
            <w:r w:rsidRPr="005F1F61">
              <w:rPr>
                <w:rFonts w:ascii="Ink Free" w:hAnsi="Ink Free"/>
                <w:sz w:val="24"/>
                <w:szCs w:val="24"/>
              </w:rPr>
              <w:t>Skip</w:t>
            </w:r>
          </w:p>
          <w:p w14:paraId="64A43670" w14:textId="13B0B097" w:rsidR="005F1F61" w:rsidRPr="005F1F61" w:rsidRDefault="005F1F61" w:rsidP="005F1F61">
            <w:pPr>
              <w:pStyle w:val="ListParagraph"/>
              <w:numPr>
                <w:ilvl w:val="0"/>
                <w:numId w:val="2"/>
              </w:numPr>
              <w:rPr>
                <w:sz w:val="24"/>
                <w:szCs w:val="24"/>
              </w:rPr>
            </w:pPr>
            <w:r w:rsidRPr="005F1F61">
              <w:rPr>
                <w:rFonts w:ascii="Ink Free" w:hAnsi="Ink Free"/>
                <w:sz w:val="24"/>
                <w:szCs w:val="24"/>
              </w:rPr>
              <w:t>Make up a throwing and catching game</w:t>
            </w:r>
          </w:p>
        </w:tc>
        <w:tc>
          <w:tcPr>
            <w:tcW w:w="5387" w:type="dxa"/>
          </w:tcPr>
          <w:p w14:paraId="10AD26CE" w14:textId="77777777" w:rsidR="005F1F61" w:rsidRDefault="005F1F61">
            <w:pPr>
              <w:rPr>
                <w:rFonts w:ascii="Ink Free" w:hAnsi="Ink Free"/>
                <w:b/>
                <w:bCs/>
                <w:u w:val="single"/>
              </w:rPr>
            </w:pPr>
            <w:r w:rsidRPr="00634B76">
              <w:rPr>
                <w:rFonts w:ascii="Ink Free" w:hAnsi="Ink Free"/>
                <w:b/>
                <w:bCs/>
                <w:u w:val="single"/>
              </w:rPr>
              <w:t>Topic Projects</w:t>
            </w:r>
          </w:p>
          <w:p w14:paraId="2E15BD27" w14:textId="3C9AFF3F" w:rsidR="00BB2952" w:rsidRDefault="00D6040A">
            <w:pPr>
              <w:rPr>
                <w:rFonts w:ascii="Ink Free" w:hAnsi="Ink Free"/>
              </w:rPr>
            </w:pPr>
            <w:r>
              <w:rPr>
                <w:rFonts w:ascii="Ink Free" w:hAnsi="Ink Free"/>
              </w:rPr>
              <w:t>This week’s topic project is focused on ICT and involves making a comic strip about life during lockdown.</w:t>
            </w:r>
            <w:r w:rsidR="004934E6">
              <w:rPr>
                <w:rFonts w:ascii="Ink Free" w:hAnsi="Ink Free"/>
              </w:rPr>
              <w:t xml:space="preserve"> As this is quite a large project, I would recommend giving yourselves two weeks to do it! </w:t>
            </w:r>
            <w:r>
              <w:rPr>
                <w:rFonts w:ascii="Ink Free" w:hAnsi="Ink Free"/>
              </w:rPr>
              <w:t xml:space="preserve"> </w:t>
            </w:r>
          </w:p>
          <w:p w14:paraId="739F4743" w14:textId="77777777" w:rsidR="00BB2952" w:rsidRDefault="00BB2952">
            <w:pPr>
              <w:rPr>
                <w:rFonts w:ascii="Ink Free" w:hAnsi="Ink Free"/>
              </w:rPr>
            </w:pPr>
          </w:p>
          <w:p w14:paraId="1FB6237C" w14:textId="5237D598" w:rsidR="005F1F61" w:rsidRDefault="00D6040A" w:rsidP="00BB2952">
            <w:pPr>
              <w:rPr>
                <w:rFonts w:ascii="Ink Free" w:hAnsi="Ink Free"/>
              </w:rPr>
            </w:pPr>
            <w:r>
              <w:rPr>
                <w:rFonts w:ascii="Ink Free" w:hAnsi="Ink Free"/>
              </w:rPr>
              <w:t>You can find details of th</w:t>
            </w:r>
            <w:r w:rsidR="00BB2952">
              <w:rPr>
                <w:rFonts w:ascii="Ink Free" w:hAnsi="Ink Free"/>
              </w:rPr>
              <w:t xml:space="preserve">is </w:t>
            </w:r>
            <w:r w:rsidR="00746661">
              <w:rPr>
                <w:rFonts w:ascii="Ink Free" w:hAnsi="Ink Free"/>
              </w:rPr>
              <w:t>IC</w:t>
            </w:r>
            <w:r w:rsidR="009E1077">
              <w:rPr>
                <w:rFonts w:ascii="Ink Free" w:hAnsi="Ink Free"/>
              </w:rPr>
              <w:t>T project</w:t>
            </w:r>
            <w:r w:rsidR="00C93C89">
              <w:rPr>
                <w:rFonts w:ascii="Ink Free" w:hAnsi="Ink Free"/>
              </w:rPr>
              <w:t xml:space="preserve"> </w:t>
            </w:r>
            <w:r w:rsidR="009E1077">
              <w:rPr>
                <w:rFonts w:ascii="Ink Free" w:hAnsi="Ink Free"/>
              </w:rPr>
              <w:t>on the Y4 blog</w:t>
            </w:r>
            <w:r w:rsidR="00BB2952">
              <w:rPr>
                <w:rFonts w:ascii="Ink Free" w:hAnsi="Ink Free"/>
              </w:rPr>
              <w:t>:</w:t>
            </w:r>
          </w:p>
          <w:p w14:paraId="05C7EE68" w14:textId="77777777" w:rsidR="005F1F61" w:rsidRPr="006C00E3" w:rsidRDefault="00677B64" w:rsidP="00BB2952">
            <w:pPr>
              <w:rPr>
                <w:rStyle w:val="Hyperlink"/>
                <w:rFonts w:ascii="Ink Free" w:hAnsi="Ink Free"/>
                <w:color w:val="0070C0"/>
              </w:rPr>
            </w:pPr>
            <w:hyperlink r:id="rId7" w:history="1">
              <w:r w:rsidR="006C00E3" w:rsidRPr="006C00E3">
                <w:rPr>
                  <w:rStyle w:val="Hyperlink"/>
                  <w:rFonts w:ascii="Ink Free" w:hAnsi="Ink Free"/>
                  <w:color w:val="0070C0"/>
                </w:rPr>
                <w:t>https://www.crossdaleschool.com/blog/</w:t>
              </w:r>
            </w:hyperlink>
          </w:p>
          <w:p w14:paraId="0AC95FA0" w14:textId="6211D0B7" w:rsidR="006C00E3" w:rsidRPr="00137AD3" w:rsidRDefault="006C00E3" w:rsidP="00BB2952">
            <w:pPr>
              <w:rPr>
                <w:rFonts w:ascii="Ink Free" w:hAnsi="Ink Free"/>
                <w:color w:val="0563C1" w:themeColor="hyperlink"/>
                <w:u w:val="single"/>
              </w:rPr>
            </w:pPr>
            <w:r w:rsidRPr="006C00E3">
              <w:rPr>
                <w:rStyle w:val="Hyperlink"/>
                <w:rFonts w:ascii="Ink Free" w:hAnsi="Ink Free"/>
              </w:rPr>
              <w:t>?pid=6&amp;nid=4&amp;storyid=2566</w:t>
            </w:r>
          </w:p>
        </w:tc>
      </w:tr>
      <w:tr w:rsidR="00137AD3" w14:paraId="6B91C4C5" w14:textId="77777777" w:rsidTr="00137AD3">
        <w:tc>
          <w:tcPr>
            <w:tcW w:w="5024" w:type="dxa"/>
          </w:tcPr>
          <w:p w14:paraId="03CB2811" w14:textId="77777777" w:rsidR="005F1F61" w:rsidRPr="00634B76" w:rsidRDefault="005F1F61">
            <w:pPr>
              <w:rPr>
                <w:rFonts w:ascii="Ink Free" w:hAnsi="Ink Free"/>
                <w:b/>
                <w:bCs/>
                <w:u w:val="single"/>
              </w:rPr>
            </w:pPr>
            <w:r w:rsidRPr="00634B76">
              <w:rPr>
                <w:rFonts w:ascii="Ink Free" w:hAnsi="Ink Free"/>
                <w:b/>
                <w:bCs/>
                <w:u w:val="single"/>
              </w:rPr>
              <w:t>Reading</w:t>
            </w:r>
          </w:p>
          <w:p w14:paraId="3C781B39" w14:textId="37FF6226" w:rsidR="005F1F61" w:rsidRPr="00C93C89" w:rsidRDefault="005F1F61">
            <w:pPr>
              <w:rPr>
                <w:rFonts w:ascii="Ink Free" w:hAnsi="Ink Free"/>
                <w:b/>
                <w:bCs/>
                <w:sz w:val="24"/>
                <w:szCs w:val="24"/>
              </w:rPr>
            </w:pPr>
            <w:r w:rsidRPr="00C93C89">
              <w:rPr>
                <w:rFonts w:ascii="Ink Free" w:hAnsi="Ink Free"/>
                <w:b/>
                <w:bCs/>
                <w:sz w:val="24"/>
                <w:szCs w:val="24"/>
              </w:rPr>
              <w:t>Read every day</w:t>
            </w:r>
            <w:r w:rsidR="009778E4">
              <w:rPr>
                <w:rFonts w:ascii="Ink Free" w:hAnsi="Ink Free"/>
                <w:b/>
                <w:bCs/>
                <w:sz w:val="24"/>
                <w:szCs w:val="24"/>
              </w:rPr>
              <w:t xml:space="preserve"> for </w:t>
            </w:r>
            <w:r w:rsidR="00137AD3">
              <w:rPr>
                <w:rFonts w:ascii="Ink Free" w:hAnsi="Ink Free"/>
                <w:b/>
                <w:bCs/>
                <w:sz w:val="24"/>
                <w:szCs w:val="24"/>
              </w:rPr>
              <w:t>30</w:t>
            </w:r>
            <w:r w:rsidR="009778E4">
              <w:rPr>
                <w:rFonts w:ascii="Ink Free" w:hAnsi="Ink Free"/>
                <w:b/>
                <w:bCs/>
                <w:sz w:val="24"/>
                <w:szCs w:val="24"/>
              </w:rPr>
              <w:t xml:space="preserve"> minutes</w:t>
            </w:r>
            <w:r w:rsidRPr="00C93C89">
              <w:rPr>
                <w:rFonts w:ascii="Ink Free" w:hAnsi="Ink Free"/>
                <w:b/>
                <w:bCs/>
                <w:sz w:val="24"/>
                <w:szCs w:val="24"/>
              </w:rPr>
              <w:t>.</w:t>
            </w:r>
          </w:p>
          <w:p w14:paraId="032AF6CD" w14:textId="53647167" w:rsidR="005F1F61" w:rsidRDefault="005F1F61">
            <w:pPr>
              <w:rPr>
                <w:rFonts w:ascii="Ink Free" w:hAnsi="Ink Free"/>
                <w:sz w:val="24"/>
                <w:szCs w:val="24"/>
              </w:rPr>
            </w:pPr>
            <w:r w:rsidRPr="00033E6C">
              <w:rPr>
                <w:rFonts w:ascii="Ink Free" w:hAnsi="Ink Free"/>
                <w:sz w:val="24"/>
                <w:szCs w:val="24"/>
              </w:rPr>
              <w:t>This can be a combination of you reading and also listening to or sharing books with others.</w:t>
            </w:r>
          </w:p>
          <w:p w14:paraId="4F5F4D61" w14:textId="77777777" w:rsidR="00C327F4" w:rsidRDefault="00C327F4">
            <w:pPr>
              <w:rPr>
                <w:rFonts w:ascii="Ink Free" w:hAnsi="Ink Free"/>
                <w:sz w:val="24"/>
                <w:szCs w:val="24"/>
              </w:rPr>
            </w:pPr>
          </w:p>
          <w:p w14:paraId="048CE060" w14:textId="5361F2CA" w:rsidR="005F1F61" w:rsidRPr="00033E6C" w:rsidRDefault="005F1F61">
            <w:pPr>
              <w:rPr>
                <w:rFonts w:ascii="Ink Free" w:hAnsi="Ink Free"/>
                <w:b/>
                <w:bCs/>
                <w:sz w:val="24"/>
                <w:szCs w:val="24"/>
                <w:u w:val="single"/>
              </w:rPr>
            </w:pPr>
            <w:r w:rsidRPr="00033E6C">
              <w:rPr>
                <w:rFonts w:ascii="Ink Free" w:hAnsi="Ink Free"/>
                <w:b/>
                <w:bCs/>
                <w:sz w:val="24"/>
                <w:szCs w:val="24"/>
                <w:u w:val="single"/>
              </w:rPr>
              <w:t>To listen</w:t>
            </w:r>
            <w:r>
              <w:rPr>
                <w:rFonts w:ascii="Ink Free" w:hAnsi="Ink Free"/>
                <w:b/>
                <w:bCs/>
                <w:sz w:val="24"/>
                <w:szCs w:val="24"/>
                <w:u w:val="single"/>
              </w:rPr>
              <w:t xml:space="preserve"> to/read</w:t>
            </w:r>
            <w:r w:rsidRPr="00033E6C">
              <w:rPr>
                <w:rFonts w:ascii="Ink Free" w:hAnsi="Ink Free"/>
                <w:b/>
                <w:bCs/>
                <w:sz w:val="24"/>
                <w:szCs w:val="24"/>
                <w:u w:val="single"/>
              </w:rPr>
              <w:t xml:space="preserve"> stories, go to:</w:t>
            </w:r>
          </w:p>
          <w:p w14:paraId="0F546B2F" w14:textId="22C7DF98" w:rsidR="005F1F61" w:rsidRPr="00033E6C" w:rsidRDefault="005F1F61">
            <w:pPr>
              <w:rPr>
                <w:rFonts w:ascii="Ink Free" w:hAnsi="Ink Free"/>
              </w:rPr>
            </w:pPr>
            <w:r w:rsidRPr="00033E6C">
              <w:rPr>
                <w:rFonts w:ascii="Ink Free" w:hAnsi="Ink Free"/>
              </w:rPr>
              <w:t>David Walliams</w:t>
            </w:r>
          </w:p>
          <w:p w14:paraId="68D98EB3" w14:textId="0B9FE15D" w:rsidR="005F1F61" w:rsidRPr="00033E6C" w:rsidRDefault="00677B64">
            <w:pPr>
              <w:rPr>
                <w:rFonts w:ascii="Ink Free" w:hAnsi="Ink Free"/>
              </w:rPr>
            </w:pPr>
            <w:hyperlink r:id="rId8" w:history="1">
              <w:r w:rsidR="005F1F61" w:rsidRPr="00033E6C">
                <w:rPr>
                  <w:rStyle w:val="Hyperlink"/>
                  <w:rFonts w:ascii="Ink Free" w:hAnsi="Ink Free"/>
                </w:rPr>
                <w:t>https://www.worldofdavidwalliams.com/elevenses-catch-up/</w:t>
              </w:r>
            </w:hyperlink>
          </w:p>
          <w:p w14:paraId="227FFA63" w14:textId="62A72514" w:rsidR="005F1F61" w:rsidRPr="00634B76" w:rsidRDefault="005F1F61" w:rsidP="005F1F61">
            <w:pPr>
              <w:rPr>
                <w:rFonts w:ascii="Ink Free" w:hAnsi="Ink Free"/>
                <w:b/>
                <w:bCs/>
                <w:u w:val="single"/>
              </w:rPr>
            </w:pPr>
            <w:r w:rsidRPr="00033E6C">
              <w:rPr>
                <w:rFonts w:ascii="Ink Free" w:hAnsi="Ink Free"/>
              </w:rPr>
              <w:t>Audible’s free children’s books</w:t>
            </w:r>
            <w:r>
              <w:rPr>
                <w:rFonts w:ascii="Ink Free" w:hAnsi="Ink Free"/>
              </w:rPr>
              <w:t xml:space="preserve"> </w:t>
            </w:r>
            <w:hyperlink r:id="rId9" w:history="1">
              <w:r w:rsidRPr="00033E6C">
                <w:rPr>
                  <w:rStyle w:val="Hyperlink"/>
                  <w:rFonts w:ascii="Ink Free" w:hAnsi="Ink Free"/>
                </w:rPr>
                <w:t>https://stories.audible.com/discovery</w:t>
              </w:r>
            </w:hyperlink>
            <w:r w:rsidRPr="00033E6C">
              <w:rPr>
                <w:rFonts w:ascii="Ink Free" w:hAnsi="Ink Free"/>
              </w:rPr>
              <w:t xml:space="preserve"> </w:t>
            </w:r>
          </w:p>
        </w:tc>
        <w:tc>
          <w:tcPr>
            <w:tcW w:w="5177" w:type="dxa"/>
          </w:tcPr>
          <w:p w14:paraId="027651E6" w14:textId="77777777" w:rsidR="005F1F61" w:rsidRDefault="005F1F61">
            <w:pPr>
              <w:rPr>
                <w:rFonts w:ascii="Ink Free" w:hAnsi="Ink Free"/>
                <w:b/>
                <w:bCs/>
                <w:u w:val="single"/>
              </w:rPr>
            </w:pPr>
            <w:r w:rsidRPr="00634B76">
              <w:rPr>
                <w:rFonts w:ascii="Ink Free" w:hAnsi="Ink Free"/>
                <w:b/>
                <w:bCs/>
                <w:u w:val="single"/>
              </w:rPr>
              <w:t>Writing</w:t>
            </w:r>
          </w:p>
          <w:p w14:paraId="0F82B6CC" w14:textId="74BDB6AA" w:rsidR="003F37DE" w:rsidRPr="003F37DE" w:rsidRDefault="00670775">
            <w:pPr>
              <w:rPr>
                <w:rFonts w:ascii="Ink Free" w:hAnsi="Ink Free"/>
              </w:rPr>
            </w:pPr>
            <w:r>
              <w:rPr>
                <w:rFonts w:ascii="Ink Free" w:hAnsi="Ink Free"/>
              </w:rPr>
              <w:t>This week</w:t>
            </w:r>
            <w:r w:rsidR="001101BC">
              <w:rPr>
                <w:rFonts w:ascii="Ink Free" w:hAnsi="Ink Free"/>
              </w:rPr>
              <w:t xml:space="preserve">, please </w:t>
            </w:r>
            <w:r w:rsidR="00AE2CA4">
              <w:rPr>
                <w:rFonts w:ascii="Ink Free" w:hAnsi="Ink Free"/>
              </w:rPr>
              <w:t xml:space="preserve">start </w:t>
            </w:r>
            <w:r w:rsidR="001101BC">
              <w:rPr>
                <w:rFonts w:ascii="Ink Free" w:hAnsi="Ink Free"/>
              </w:rPr>
              <w:t>your</w:t>
            </w:r>
            <w:r>
              <w:rPr>
                <w:rFonts w:ascii="Ink Free" w:hAnsi="Ink Free"/>
              </w:rPr>
              <w:t xml:space="preserve"> new Talk for Writing activi</w:t>
            </w:r>
            <w:r w:rsidR="00F72595">
              <w:rPr>
                <w:rFonts w:ascii="Ink Free" w:hAnsi="Ink Free"/>
              </w:rPr>
              <w:t>t</w:t>
            </w:r>
            <w:r>
              <w:rPr>
                <w:rFonts w:ascii="Ink Free" w:hAnsi="Ink Free"/>
              </w:rPr>
              <w:t>y</w:t>
            </w:r>
            <w:r w:rsidR="00137AD3">
              <w:rPr>
                <w:rFonts w:ascii="Ink Free" w:hAnsi="Ink Free"/>
              </w:rPr>
              <w:t xml:space="preserve">. </w:t>
            </w:r>
            <w:r w:rsidR="00AE2CA4">
              <w:rPr>
                <w:rFonts w:ascii="Ink Free" w:hAnsi="Ink Free"/>
              </w:rPr>
              <w:t xml:space="preserve">As before, </w:t>
            </w:r>
            <w:r>
              <w:rPr>
                <w:rFonts w:ascii="Ink Free" w:hAnsi="Ink Free"/>
              </w:rPr>
              <w:t>I have suggested a way to break down the booklet into different lessons to help provide an outline plan</w:t>
            </w:r>
            <w:r w:rsidR="00746661">
              <w:rPr>
                <w:rFonts w:ascii="Ink Free" w:hAnsi="Ink Free"/>
              </w:rPr>
              <w:t>. This week’s sessions are sessions 1-5. F</w:t>
            </w:r>
            <w:r w:rsidR="00137AD3">
              <w:rPr>
                <w:rFonts w:ascii="Ink Free" w:hAnsi="Ink Free"/>
              </w:rPr>
              <w:t xml:space="preserve">ull details of this are available on the blog: </w:t>
            </w:r>
          </w:p>
          <w:p w14:paraId="603271CE" w14:textId="77777777" w:rsidR="003F37DE" w:rsidRDefault="003F37DE">
            <w:pPr>
              <w:rPr>
                <w:rFonts w:ascii="Ink Free" w:hAnsi="Ink Free"/>
                <w:b/>
                <w:bCs/>
                <w:u w:val="single"/>
              </w:rPr>
            </w:pPr>
          </w:p>
          <w:p w14:paraId="22B5701F" w14:textId="518BE931" w:rsidR="002C7059" w:rsidRPr="003F37DE" w:rsidRDefault="00677B64">
            <w:pPr>
              <w:rPr>
                <w:rFonts w:ascii="Ink Free" w:hAnsi="Ink Free"/>
              </w:rPr>
            </w:pPr>
            <w:hyperlink r:id="rId10" w:history="1">
              <w:r w:rsidR="00AE2CA4" w:rsidRPr="007375ED">
                <w:rPr>
                  <w:rStyle w:val="Hyperlink"/>
                  <w:rFonts w:ascii="Ink Free" w:hAnsi="Ink Free"/>
                </w:rPr>
                <w:t>https://www.crossdaleschool.com/blog/ ?pid=6&amp;nid=4&amp;storyid=2598</w:t>
              </w:r>
            </w:hyperlink>
          </w:p>
        </w:tc>
        <w:tc>
          <w:tcPr>
            <w:tcW w:w="5387" w:type="dxa"/>
          </w:tcPr>
          <w:p w14:paraId="701E9C6F" w14:textId="75178C70" w:rsidR="005F1F61" w:rsidRDefault="005F1F61">
            <w:pPr>
              <w:rPr>
                <w:rFonts w:ascii="Ink Free" w:hAnsi="Ink Free"/>
                <w:b/>
                <w:bCs/>
                <w:u w:val="single"/>
              </w:rPr>
            </w:pPr>
            <w:r w:rsidRPr="00634B76">
              <w:rPr>
                <w:rFonts w:ascii="Ink Free" w:hAnsi="Ink Free"/>
                <w:b/>
                <w:bCs/>
                <w:u w:val="single"/>
              </w:rPr>
              <w:t>Spelling</w:t>
            </w:r>
          </w:p>
          <w:p w14:paraId="0432B406" w14:textId="12778C96" w:rsidR="00137AD3" w:rsidRDefault="00C93C89" w:rsidP="00137AD3">
            <w:pPr>
              <w:rPr>
                <w:rFonts w:ascii="Ink Free" w:hAnsi="Ink Free"/>
              </w:rPr>
            </w:pPr>
            <w:r w:rsidRPr="00C93C89">
              <w:rPr>
                <w:rFonts w:ascii="Ink Free" w:hAnsi="Ink Free"/>
              </w:rPr>
              <w:t>Complete</w:t>
            </w:r>
            <w:r w:rsidR="00137AD3">
              <w:rPr>
                <w:rFonts w:ascii="Ink Free" w:hAnsi="Ink Free"/>
              </w:rPr>
              <w:t xml:space="preserve"> your daily look / cover / check of this week’s spelling words. I have blogged t</w:t>
            </w:r>
            <w:r w:rsidR="001101BC">
              <w:rPr>
                <w:rFonts w:ascii="Ink Free" w:hAnsi="Ink Free"/>
              </w:rPr>
              <w:t>he new</w:t>
            </w:r>
            <w:r w:rsidR="00137AD3">
              <w:rPr>
                <w:rFonts w:ascii="Ink Free" w:hAnsi="Ink Free"/>
              </w:rPr>
              <w:t xml:space="preserve"> spelling booklet</w:t>
            </w:r>
            <w:r w:rsidR="001101BC">
              <w:rPr>
                <w:rFonts w:ascii="Ink Free" w:hAnsi="Ink Free"/>
              </w:rPr>
              <w:t xml:space="preserve"> for summer 2</w:t>
            </w:r>
            <w:r w:rsidR="00137AD3">
              <w:rPr>
                <w:rFonts w:ascii="Ink Free" w:hAnsi="Ink Free"/>
              </w:rPr>
              <w:t xml:space="preserve"> here:</w:t>
            </w:r>
          </w:p>
          <w:p w14:paraId="58B9960D" w14:textId="71DD3FEC" w:rsidR="00137AD3" w:rsidRDefault="00677B64" w:rsidP="00137AD3">
            <w:pPr>
              <w:rPr>
                <w:rFonts w:ascii="Ink Free" w:hAnsi="Ink Free"/>
                <w:color w:val="4472C4" w:themeColor="accent1"/>
                <w:u w:val="single"/>
              </w:rPr>
            </w:pPr>
            <w:hyperlink r:id="rId11" w:history="1">
              <w:r w:rsidR="00137AD3" w:rsidRPr="00FC0208">
                <w:rPr>
                  <w:rStyle w:val="Hyperlink"/>
                  <w:rFonts w:ascii="Ink Free" w:hAnsi="Ink Free"/>
                </w:rPr>
                <w:t>https://www.crossdaleschool.com/blog/</w:t>
              </w:r>
            </w:hyperlink>
          </w:p>
          <w:p w14:paraId="259B2C08" w14:textId="2E0A080F" w:rsidR="003F37DE" w:rsidRPr="00137AD3" w:rsidRDefault="00137AD3" w:rsidP="00137AD3">
            <w:pPr>
              <w:rPr>
                <w:rFonts w:ascii="Ink Free" w:hAnsi="Ink Free"/>
                <w:b/>
                <w:bCs/>
                <w:u w:val="single"/>
              </w:rPr>
            </w:pPr>
            <w:r w:rsidRPr="00137AD3">
              <w:rPr>
                <w:rFonts w:ascii="Ink Free" w:hAnsi="Ink Free"/>
                <w:color w:val="4472C4" w:themeColor="accent1"/>
                <w:u w:val="single"/>
              </w:rPr>
              <w:t>?pid=6&amp;nid=4&amp;storyid=2</w:t>
            </w:r>
            <w:r w:rsidR="00103E0C">
              <w:rPr>
                <w:rFonts w:ascii="Ink Free" w:hAnsi="Ink Free"/>
                <w:color w:val="4472C4" w:themeColor="accent1"/>
                <w:u w:val="single"/>
              </w:rPr>
              <w:t>54</w:t>
            </w:r>
            <w:r w:rsidRPr="00137AD3">
              <w:rPr>
                <w:rFonts w:ascii="Ink Free" w:hAnsi="Ink Free"/>
                <w:color w:val="4472C4" w:themeColor="accent1"/>
                <w:u w:val="single"/>
              </w:rPr>
              <w:t>4</w:t>
            </w:r>
            <w:r w:rsidR="00C93C89" w:rsidRPr="00137AD3">
              <w:rPr>
                <w:rFonts w:ascii="Ink Free" w:hAnsi="Ink Free"/>
                <w:u w:val="single"/>
              </w:rPr>
              <w:t xml:space="preserve"> </w:t>
            </w:r>
          </w:p>
        </w:tc>
      </w:tr>
      <w:tr w:rsidR="00137AD3" w14:paraId="07FDAEE6" w14:textId="77777777" w:rsidTr="00137AD3">
        <w:tc>
          <w:tcPr>
            <w:tcW w:w="5024" w:type="dxa"/>
          </w:tcPr>
          <w:p w14:paraId="6E334770" w14:textId="77777777" w:rsidR="005F1F61" w:rsidRPr="00634B76" w:rsidRDefault="005F1F61" w:rsidP="005F1F61">
            <w:pPr>
              <w:rPr>
                <w:rFonts w:ascii="Ink Free" w:hAnsi="Ink Free"/>
                <w:b/>
                <w:bCs/>
                <w:u w:val="single"/>
              </w:rPr>
            </w:pPr>
            <w:r w:rsidRPr="00634B76">
              <w:rPr>
                <w:rFonts w:ascii="Ink Free" w:hAnsi="Ink Free"/>
                <w:b/>
                <w:bCs/>
                <w:u w:val="single"/>
              </w:rPr>
              <w:t>Community</w:t>
            </w:r>
          </w:p>
          <w:p w14:paraId="17451981" w14:textId="2D587CD8" w:rsidR="005F1F61" w:rsidRPr="00634B76" w:rsidRDefault="005F1F61">
            <w:pPr>
              <w:rPr>
                <w:rFonts w:ascii="Ink Free" w:hAnsi="Ink Free"/>
                <w:b/>
                <w:bCs/>
                <w:u w:val="single"/>
              </w:rPr>
            </w:pPr>
          </w:p>
          <w:p w14:paraId="52369ECB" w14:textId="2A9B7AFC" w:rsidR="00EA5FC0" w:rsidRPr="00C93C89" w:rsidRDefault="00006AC3">
            <w:pPr>
              <w:rPr>
                <w:rFonts w:ascii="Ink Free" w:hAnsi="Ink Free"/>
              </w:rPr>
            </w:pPr>
            <w:r>
              <w:rPr>
                <w:rFonts w:ascii="Ink Free" w:hAnsi="Ink Free"/>
              </w:rPr>
              <w:t>Now that we are able to visit the gardens of people outside of our household bubble, it may be a nice idea to learn a song or a magic trick to share with someone that you visit. The magic tricks that some of you have shared with us</w:t>
            </w:r>
            <w:bookmarkStart w:id="0" w:name="_GoBack"/>
            <w:bookmarkEnd w:id="0"/>
            <w:r>
              <w:rPr>
                <w:rFonts w:ascii="Ink Free" w:hAnsi="Ink Free"/>
              </w:rPr>
              <w:t xml:space="preserve"> in class have certainly been very entertaining! </w:t>
            </w:r>
            <w:r w:rsidR="00C327F4">
              <w:rPr>
                <w:rFonts w:ascii="Ink Free" w:hAnsi="Ink Free"/>
              </w:rPr>
              <w:t xml:space="preserve"> </w:t>
            </w:r>
          </w:p>
        </w:tc>
        <w:tc>
          <w:tcPr>
            <w:tcW w:w="5177" w:type="dxa"/>
          </w:tcPr>
          <w:p w14:paraId="7A187C75" w14:textId="186B82CD" w:rsidR="0089527F" w:rsidRDefault="005F1F61">
            <w:pPr>
              <w:rPr>
                <w:rFonts w:ascii="Ink Free" w:hAnsi="Ink Free"/>
                <w:b/>
                <w:bCs/>
                <w:u w:val="single"/>
              </w:rPr>
            </w:pPr>
            <w:r w:rsidRPr="00634B76">
              <w:rPr>
                <w:rFonts w:ascii="Ink Free" w:hAnsi="Ink Free"/>
                <w:b/>
                <w:bCs/>
                <w:u w:val="single"/>
              </w:rPr>
              <w:t>Wellbeing</w:t>
            </w:r>
          </w:p>
          <w:p w14:paraId="5981BEC2" w14:textId="77777777" w:rsidR="00006AC3" w:rsidRDefault="00006AC3" w:rsidP="002C7059">
            <w:pPr>
              <w:rPr>
                <w:rFonts w:ascii="Ink Free" w:hAnsi="Ink Free"/>
              </w:rPr>
            </w:pPr>
            <w:r>
              <w:rPr>
                <w:rFonts w:ascii="Ink Free" w:hAnsi="Ink Free"/>
              </w:rPr>
              <w:t>Have a look at the latest update on our wellbeing blog. There are some ideas here for how you can use positive affirmations to help you to feel calmer. The link for the blog is here:</w:t>
            </w:r>
          </w:p>
          <w:p w14:paraId="1476BAE0" w14:textId="722C0233" w:rsidR="00006AC3" w:rsidRPr="00033E6C" w:rsidRDefault="00006AC3" w:rsidP="002C7059">
            <w:pPr>
              <w:rPr>
                <w:rFonts w:ascii="Ink Free" w:hAnsi="Ink Free"/>
              </w:rPr>
            </w:pPr>
            <w:hyperlink r:id="rId12" w:history="1">
              <w:r w:rsidRPr="00336835">
                <w:rPr>
                  <w:rStyle w:val="Hyperlink"/>
                  <w:rFonts w:ascii="Ink Free" w:hAnsi="Ink Free"/>
                </w:rPr>
                <w:t>https://www.crossdaleschool.com/blog/</w:t>
              </w:r>
              <w:r w:rsidRPr="00336835">
                <w:rPr>
                  <w:rStyle w:val="Hyperlink"/>
                  <w:rFonts w:ascii="Ink Free" w:hAnsi="Ink Free"/>
                </w:rPr>
                <w:t xml:space="preserve"> </w:t>
              </w:r>
              <w:r w:rsidRPr="00336835">
                <w:rPr>
                  <w:rStyle w:val="Hyperlink"/>
                  <w:rFonts w:ascii="Ink Free" w:hAnsi="Ink Free"/>
                </w:rPr>
                <w:t>?pid=6&amp;nid=24&amp;storyid=2590</w:t>
              </w:r>
            </w:hyperlink>
          </w:p>
        </w:tc>
        <w:tc>
          <w:tcPr>
            <w:tcW w:w="5387" w:type="dxa"/>
          </w:tcPr>
          <w:p w14:paraId="5F7B39B2" w14:textId="2A646F81" w:rsidR="005F1F61" w:rsidRDefault="005F1F61">
            <w:pPr>
              <w:rPr>
                <w:rFonts w:ascii="Ink Free" w:hAnsi="Ink Free"/>
                <w:b/>
                <w:bCs/>
                <w:u w:val="single"/>
              </w:rPr>
            </w:pPr>
            <w:r w:rsidRPr="00634B76">
              <w:rPr>
                <w:rFonts w:ascii="Ink Free" w:hAnsi="Ink Free"/>
                <w:b/>
                <w:bCs/>
                <w:u w:val="single"/>
              </w:rPr>
              <w:t>Family Fun ideas</w:t>
            </w:r>
          </w:p>
          <w:p w14:paraId="2595C78B" w14:textId="3346CA27" w:rsidR="0089527F" w:rsidRDefault="002C46FA" w:rsidP="0089527F">
            <w:pPr>
              <w:rPr>
                <w:rFonts w:ascii="Ink Free" w:hAnsi="Ink Free"/>
              </w:rPr>
            </w:pPr>
            <w:r>
              <w:rPr>
                <w:rFonts w:ascii="Ink Free" w:hAnsi="Ink Free"/>
              </w:rPr>
              <w:t xml:space="preserve">Recycle </w:t>
            </w:r>
            <w:r w:rsidR="005B1006">
              <w:rPr>
                <w:rFonts w:ascii="Ink Free" w:hAnsi="Ink Free"/>
              </w:rPr>
              <w:t xml:space="preserve">some </w:t>
            </w:r>
            <w:r>
              <w:rPr>
                <w:rFonts w:ascii="Ink Free" w:hAnsi="Ink Free"/>
              </w:rPr>
              <w:t>old packaging</w:t>
            </w:r>
            <w:r w:rsidR="005B1006">
              <w:rPr>
                <w:rFonts w:ascii="Ink Free" w:hAnsi="Ink Free"/>
              </w:rPr>
              <w:t>, such as milk bottles and cardboard boxes,</w:t>
            </w:r>
            <w:r>
              <w:rPr>
                <w:rFonts w:ascii="Ink Free" w:hAnsi="Ink Free"/>
              </w:rPr>
              <w:t xml:space="preserve"> to make a </w:t>
            </w:r>
            <w:r w:rsidR="005B1006">
              <w:rPr>
                <w:rFonts w:ascii="Ink Free" w:hAnsi="Ink Free"/>
              </w:rPr>
              <w:t xml:space="preserve">funky </w:t>
            </w:r>
            <w:r>
              <w:rPr>
                <w:rFonts w:ascii="Ink Free" w:hAnsi="Ink Free"/>
              </w:rPr>
              <w:t>robot</w:t>
            </w:r>
            <w:r w:rsidR="005B1006">
              <w:rPr>
                <w:rFonts w:ascii="Ink Free" w:hAnsi="Ink Free"/>
              </w:rPr>
              <w:t xml:space="preserve"> or alien</w:t>
            </w:r>
            <w:r>
              <w:rPr>
                <w:rFonts w:ascii="Ink Free" w:hAnsi="Ink Free"/>
              </w:rPr>
              <w:t>!</w:t>
            </w:r>
            <w:r w:rsidR="005B1006">
              <w:rPr>
                <w:rFonts w:ascii="Ink Free" w:hAnsi="Ink Free"/>
              </w:rPr>
              <w:t xml:space="preserve"> You may well have already created some brilliant ideas for a potential alien </w:t>
            </w:r>
            <w:r w:rsidR="00061BFE">
              <w:rPr>
                <w:rFonts w:ascii="Ink Free" w:hAnsi="Ink Free"/>
              </w:rPr>
              <w:t>from your previous writing project.</w:t>
            </w:r>
          </w:p>
          <w:p w14:paraId="7786AEDF" w14:textId="04EFA93D" w:rsidR="002C46FA" w:rsidRDefault="002C46FA" w:rsidP="0089527F">
            <w:pPr>
              <w:rPr>
                <w:rFonts w:ascii="Ink Free" w:hAnsi="Ink Free"/>
              </w:rPr>
            </w:pPr>
          </w:p>
          <w:p w14:paraId="793C2A5A" w14:textId="77777777" w:rsidR="002C46FA" w:rsidRDefault="002C46FA" w:rsidP="0089527F">
            <w:pPr>
              <w:rPr>
                <w:rFonts w:ascii="Ink Free" w:hAnsi="Ink Free"/>
              </w:rPr>
            </w:pPr>
          </w:p>
          <w:p w14:paraId="29EBD0C9" w14:textId="0F012D85" w:rsidR="005F1F61" w:rsidRPr="00634B76" w:rsidRDefault="005F1F61" w:rsidP="005F1F61">
            <w:pPr>
              <w:rPr>
                <w:rFonts w:ascii="Ink Free" w:hAnsi="Ink Free"/>
                <w:b/>
                <w:bCs/>
                <w:u w:val="single"/>
              </w:rPr>
            </w:pPr>
          </w:p>
        </w:tc>
      </w:tr>
    </w:tbl>
    <w:p w14:paraId="26C7490C" w14:textId="7EEF9D19" w:rsidR="00634B76" w:rsidRDefault="00634B76" w:rsidP="00C93C89"/>
    <w:sectPr w:rsidR="00634B76" w:rsidSect="005F1F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altName w:val="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E102E"/>
    <w:multiLevelType w:val="hybridMultilevel"/>
    <w:tmpl w:val="E044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8B65AB"/>
    <w:multiLevelType w:val="hybridMultilevel"/>
    <w:tmpl w:val="4B40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76"/>
    <w:rsid w:val="00006AC3"/>
    <w:rsid w:val="00033E6C"/>
    <w:rsid w:val="00061BFE"/>
    <w:rsid w:val="000A37D6"/>
    <w:rsid w:val="000E6CE1"/>
    <w:rsid w:val="00103E0C"/>
    <w:rsid w:val="001101BC"/>
    <w:rsid w:val="00137AD3"/>
    <w:rsid w:val="002C46FA"/>
    <w:rsid w:val="002C7059"/>
    <w:rsid w:val="0038560F"/>
    <w:rsid w:val="003C3617"/>
    <w:rsid w:val="003F37DE"/>
    <w:rsid w:val="00436F94"/>
    <w:rsid w:val="0046065D"/>
    <w:rsid w:val="004934E6"/>
    <w:rsid w:val="004962CA"/>
    <w:rsid w:val="005B1006"/>
    <w:rsid w:val="005F1F61"/>
    <w:rsid w:val="006040F4"/>
    <w:rsid w:val="006111ED"/>
    <w:rsid w:val="00634B76"/>
    <w:rsid w:val="00670775"/>
    <w:rsid w:val="00673BF6"/>
    <w:rsid w:val="006960D5"/>
    <w:rsid w:val="006C00E3"/>
    <w:rsid w:val="00746661"/>
    <w:rsid w:val="0089527F"/>
    <w:rsid w:val="00931E6C"/>
    <w:rsid w:val="009778E4"/>
    <w:rsid w:val="009E1077"/>
    <w:rsid w:val="00A75644"/>
    <w:rsid w:val="00AE2CA4"/>
    <w:rsid w:val="00B97681"/>
    <w:rsid w:val="00BB2952"/>
    <w:rsid w:val="00C327F4"/>
    <w:rsid w:val="00C93C89"/>
    <w:rsid w:val="00D6040A"/>
    <w:rsid w:val="00D763D0"/>
    <w:rsid w:val="00DC260C"/>
    <w:rsid w:val="00E3023D"/>
    <w:rsid w:val="00EA5FC0"/>
    <w:rsid w:val="00ED3880"/>
    <w:rsid w:val="00F14B83"/>
    <w:rsid w:val="00F72595"/>
    <w:rsid w:val="00FA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7484"/>
  <w15:chartTrackingRefBased/>
  <w15:docId w15:val="{58EAAC3F-A166-42E8-9E37-9746E7C3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B76"/>
    <w:pPr>
      <w:ind w:left="720"/>
      <w:contextualSpacing/>
    </w:pPr>
  </w:style>
  <w:style w:type="character" w:styleId="Hyperlink">
    <w:name w:val="Hyperlink"/>
    <w:basedOn w:val="DefaultParagraphFont"/>
    <w:uiPriority w:val="99"/>
    <w:unhideWhenUsed/>
    <w:rsid w:val="00634B76"/>
    <w:rPr>
      <w:color w:val="0563C1" w:themeColor="hyperlink"/>
      <w:u w:val="single"/>
    </w:rPr>
  </w:style>
  <w:style w:type="character" w:styleId="UnresolvedMention">
    <w:name w:val="Unresolved Mention"/>
    <w:basedOn w:val="DefaultParagraphFont"/>
    <w:uiPriority w:val="99"/>
    <w:semiHidden/>
    <w:unhideWhenUsed/>
    <w:rsid w:val="00634B76"/>
    <w:rPr>
      <w:color w:val="605E5C"/>
      <w:shd w:val="clear" w:color="auto" w:fill="E1DFDD"/>
    </w:rPr>
  </w:style>
  <w:style w:type="character" w:styleId="FollowedHyperlink">
    <w:name w:val="FollowedHyperlink"/>
    <w:basedOn w:val="DefaultParagraphFont"/>
    <w:uiPriority w:val="99"/>
    <w:semiHidden/>
    <w:unhideWhenUsed/>
    <w:rsid w:val="006C00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fdavidwalliams.com/elevenses-catch-u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ossdaleschool.com/blog/?pid=6&amp;nid=4&amp;storyid=2566" TargetMode="External"/><Relationship Id="rId12" Type="http://schemas.openxmlformats.org/officeDocument/2006/relationships/hyperlink" Target="https://www.crossdaleschool.com/blog/%20?pid=6&amp;nid=24&amp;storyid=25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ossdaleschool.com/blog/" TargetMode="External"/><Relationship Id="rId11" Type="http://schemas.openxmlformats.org/officeDocument/2006/relationships/hyperlink" Target="https://www.crossdaleschool.com/blog/" TargetMode="External"/><Relationship Id="rId5" Type="http://schemas.openxmlformats.org/officeDocument/2006/relationships/image" Target="media/image1.png"/><Relationship Id="rId10" Type="http://schemas.openxmlformats.org/officeDocument/2006/relationships/hyperlink" Target="https://www.crossdaleschool.com/blog/%20?pid=6&amp;nid=4&amp;storyid=2598" TargetMode="External"/><Relationship Id="rId4" Type="http://schemas.openxmlformats.org/officeDocument/2006/relationships/webSettings" Target="webSettings.xml"/><Relationship Id="rId9" Type="http://schemas.openxmlformats.org/officeDocument/2006/relationships/hyperlink" Target="https://stories.audible.com/discove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Brierley</dc:creator>
  <cp:keywords/>
  <dc:description/>
  <cp:lastModifiedBy>Jon Brierley</cp:lastModifiedBy>
  <cp:revision>31</cp:revision>
  <dcterms:created xsi:type="dcterms:W3CDTF">2020-04-23T15:22:00Z</dcterms:created>
  <dcterms:modified xsi:type="dcterms:W3CDTF">2020-06-12T12:49:00Z</dcterms:modified>
</cp:coreProperties>
</file>